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58" w:rsidRPr="00CB0C9D" w:rsidRDefault="003C7606" w:rsidP="003C7606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CB0C9D">
        <w:rPr>
          <w:rFonts w:asciiTheme="majorHAnsi" w:hAnsiTheme="majorHAnsi"/>
          <w:sz w:val="26"/>
          <w:szCs w:val="26"/>
        </w:rPr>
        <w:t>Town of East Hampton</w:t>
      </w:r>
    </w:p>
    <w:p w:rsidR="003C7606" w:rsidRPr="00CB0C9D" w:rsidRDefault="009E10E5" w:rsidP="003C760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Clean Energy Task Force</w:t>
      </w:r>
    </w:p>
    <w:p w:rsidR="003C7606" w:rsidRPr="00CB0C9D" w:rsidRDefault="00541CE4" w:rsidP="003C760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Regular</w:t>
      </w:r>
      <w:r w:rsidR="003C7606" w:rsidRPr="00CB0C9D">
        <w:rPr>
          <w:rFonts w:asciiTheme="majorHAnsi" w:hAnsiTheme="majorHAnsi"/>
          <w:b/>
          <w:sz w:val="26"/>
          <w:szCs w:val="26"/>
        </w:rPr>
        <w:t xml:space="preserve"> Meeting</w:t>
      </w:r>
    </w:p>
    <w:p w:rsidR="003C7606" w:rsidRPr="00CB0C9D" w:rsidRDefault="005C7B34" w:rsidP="003C7606">
      <w:pPr>
        <w:spacing w:after="0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Octo</w:t>
      </w:r>
      <w:r w:rsidR="00BA0E65">
        <w:rPr>
          <w:rFonts w:asciiTheme="majorHAnsi" w:hAnsiTheme="majorHAnsi"/>
          <w:sz w:val="26"/>
          <w:szCs w:val="26"/>
        </w:rPr>
        <w:t xml:space="preserve">ber </w:t>
      </w:r>
      <w:r>
        <w:rPr>
          <w:rFonts w:asciiTheme="majorHAnsi" w:hAnsiTheme="majorHAnsi"/>
          <w:sz w:val="26"/>
          <w:szCs w:val="26"/>
        </w:rPr>
        <w:t>3</w:t>
      </w:r>
      <w:r w:rsidR="009E10E5">
        <w:rPr>
          <w:rFonts w:asciiTheme="majorHAnsi" w:hAnsiTheme="majorHAnsi"/>
          <w:sz w:val="26"/>
          <w:szCs w:val="26"/>
        </w:rPr>
        <w:t>, 2017 – 6:0</w:t>
      </w:r>
      <w:r w:rsidR="003C7606" w:rsidRPr="00CB0C9D">
        <w:rPr>
          <w:rFonts w:asciiTheme="majorHAnsi" w:hAnsiTheme="majorHAnsi"/>
          <w:sz w:val="26"/>
          <w:szCs w:val="26"/>
        </w:rPr>
        <w:t>0 P.M.</w:t>
      </w:r>
    </w:p>
    <w:p w:rsidR="003C7606" w:rsidRPr="00CB0C9D" w:rsidRDefault="003C7606" w:rsidP="003C7606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CB0C9D">
        <w:rPr>
          <w:rFonts w:asciiTheme="majorHAnsi" w:hAnsiTheme="majorHAnsi"/>
          <w:sz w:val="26"/>
          <w:szCs w:val="26"/>
        </w:rPr>
        <w:t xml:space="preserve">East Hampton </w:t>
      </w:r>
      <w:r w:rsidR="0044798D">
        <w:rPr>
          <w:rFonts w:asciiTheme="majorHAnsi" w:hAnsiTheme="majorHAnsi"/>
          <w:sz w:val="26"/>
          <w:szCs w:val="26"/>
        </w:rPr>
        <w:t>Town Hall Conference Room</w:t>
      </w:r>
    </w:p>
    <w:p w:rsidR="00292B3E" w:rsidRDefault="00292B3E" w:rsidP="003C7606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C7606" w:rsidRPr="00CB0C9D" w:rsidRDefault="005C7B34" w:rsidP="003C760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DRAFT </w:t>
      </w:r>
      <w:r w:rsidR="003C7606" w:rsidRPr="00CB0C9D">
        <w:rPr>
          <w:rFonts w:asciiTheme="majorHAnsi" w:hAnsiTheme="majorHAnsi"/>
          <w:b/>
          <w:sz w:val="26"/>
          <w:szCs w:val="26"/>
        </w:rPr>
        <w:t>MINUTES</w:t>
      </w:r>
    </w:p>
    <w:p w:rsidR="003C7606" w:rsidRPr="003836D1" w:rsidRDefault="003C7606" w:rsidP="003C760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3C7606" w:rsidRDefault="003C7606" w:rsidP="003C7606">
      <w:pPr>
        <w:spacing w:after="0"/>
        <w:rPr>
          <w:rFonts w:asciiTheme="majorHAnsi" w:hAnsiTheme="majorHAnsi"/>
          <w:sz w:val="24"/>
          <w:szCs w:val="24"/>
        </w:rPr>
      </w:pPr>
      <w:r w:rsidRPr="003836D1">
        <w:rPr>
          <w:rFonts w:asciiTheme="majorHAnsi" w:hAnsiTheme="majorHAnsi"/>
          <w:b/>
          <w:sz w:val="24"/>
          <w:szCs w:val="24"/>
        </w:rPr>
        <w:t xml:space="preserve">Present: </w:t>
      </w:r>
      <w:r w:rsidR="00C368B0">
        <w:rPr>
          <w:rFonts w:asciiTheme="majorHAnsi" w:hAnsiTheme="majorHAnsi"/>
          <w:sz w:val="24"/>
          <w:szCs w:val="24"/>
        </w:rPr>
        <w:t xml:space="preserve">Chairman </w:t>
      </w:r>
      <w:r w:rsidR="005C7B34">
        <w:rPr>
          <w:rFonts w:asciiTheme="majorHAnsi" w:hAnsiTheme="majorHAnsi"/>
          <w:sz w:val="24"/>
          <w:szCs w:val="24"/>
        </w:rPr>
        <w:t xml:space="preserve">Pat </w:t>
      </w:r>
      <w:proofErr w:type="spellStart"/>
      <w:r w:rsidR="005C7B34">
        <w:rPr>
          <w:rFonts w:asciiTheme="majorHAnsi" w:hAnsiTheme="majorHAnsi"/>
          <w:sz w:val="24"/>
          <w:szCs w:val="24"/>
        </w:rPr>
        <w:t>Petrone</w:t>
      </w:r>
      <w:proofErr w:type="spellEnd"/>
      <w:r w:rsidR="00C368B0">
        <w:rPr>
          <w:rFonts w:asciiTheme="majorHAnsi" w:hAnsiTheme="majorHAnsi"/>
          <w:sz w:val="24"/>
          <w:szCs w:val="24"/>
        </w:rPr>
        <w:t xml:space="preserve">, </w:t>
      </w:r>
      <w:r w:rsidR="009E10E5">
        <w:rPr>
          <w:rFonts w:asciiTheme="majorHAnsi" w:hAnsiTheme="majorHAnsi"/>
          <w:sz w:val="24"/>
          <w:szCs w:val="24"/>
        </w:rPr>
        <w:t xml:space="preserve">Martin </w:t>
      </w:r>
      <w:proofErr w:type="spellStart"/>
      <w:r w:rsidR="009E10E5">
        <w:rPr>
          <w:rFonts w:asciiTheme="majorHAnsi" w:hAnsiTheme="majorHAnsi"/>
          <w:sz w:val="24"/>
          <w:szCs w:val="24"/>
        </w:rPr>
        <w:t>Podskoch</w:t>
      </w:r>
      <w:proofErr w:type="spellEnd"/>
      <w:r w:rsidR="009E10E5">
        <w:rPr>
          <w:rFonts w:asciiTheme="majorHAnsi" w:hAnsiTheme="majorHAnsi"/>
          <w:sz w:val="24"/>
          <w:szCs w:val="24"/>
        </w:rPr>
        <w:t>, Pamela Rinaldi</w:t>
      </w:r>
      <w:r w:rsidR="00C368B0">
        <w:rPr>
          <w:rFonts w:asciiTheme="majorHAnsi" w:hAnsiTheme="majorHAnsi"/>
          <w:sz w:val="24"/>
          <w:szCs w:val="24"/>
        </w:rPr>
        <w:t xml:space="preserve">, </w:t>
      </w:r>
      <w:r w:rsidR="005C7B34">
        <w:rPr>
          <w:rFonts w:asciiTheme="majorHAnsi" w:hAnsiTheme="majorHAnsi"/>
          <w:sz w:val="24"/>
          <w:szCs w:val="24"/>
        </w:rPr>
        <w:t xml:space="preserve">Jack Solomon </w:t>
      </w:r>
      <w:r w:rsidR="00C368B0">
        <w:rPr>
          <w:rFonts w:asciiTheme="majorHAnsi" w:hAnsiTheme="majorHAnsi"/>
          <w:sz w:val="24"/>
          <w:szCs w:val="24"/>
        </w:rPr>
        <w:t>and Brian Gay</w:t>
      </w:r>
    </w:p>
    <w:p w:rsidR="00552065" w:rsidRDefault="00552065" w:rsidP="003C7606">
      <w:pPr>
        <w:spacing w:after="0"/>
        <w:rPr>
          <w:rFonts w:asciiTheme="majorHAnsi" w:hAnsiTheme="majorHAnsi"/>
          <w:sz w:val="24"/>
          <w:szCs w:val="24"/>
        </w:rPr>
      </w:pPr>
    </w:p>
    <w:p w:rsidR="00552065" w:rsidRPr="00552065" w:rsidRDefault="00552065" w:rsidP="003C760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Absent: </w:t>
      </w:r>
      <w:r w:rsidR="005C7B34" w:rsidRPr="005C7B34">
        <w:rPr>
          <w:rFonts w:asciiTheme="majorHAnsi" w:hAnsiTheme="majorHAnsi"/>
          <w:sz w:val="24"/>
          <w:szCs w:val="24"/>
        </w:rPr>
        <w:t>Vice</w:t>
      </w:r>
      <w:r w:rsidR="005C7B34">
        <w:rPr>
          <w:rFonts w:asciiTheme="majorHAnsi" w:hAnsiTheme="majorHAnsi"/>
          <w:b/>
          <w:sz w:val="24"/>
          <w:szCs w:val="24"/>
        </w:rPr>
        <w:t xml:space="preserve"> </w:t>
      </w:r>
      <w:r w:rsidR="00BA0E65" w:rsidRPr="00204D70">
        <w:rPr>
          <w:rFonts w:asciiTheme="majorHAnsi" w:hAnsiTheme="majorHAnsi"/>
          <w:sz w:val="24"/>
          <w:szCs w:val="24"/>
        </w:rPr>
        <w:t>Chairman</w:t>
      </w:r>
      <w:r w:rsidR="00BA0E65">
        <w:rPr>
          <w:rFonts w:asciiTheme="majorHAnsi" w:hAnsiTheme="majorHAnsi"/>
          <w:b/>
          <w:sz w:val="24"/>
          <w:szCs w:val="24"/>
        </w:rPr>
        <w:t xml:space="preserve"> </w:t>
      </w:r>
      <w:r w:rsidR="005C7B34">
        <w:rPr>
          <w:rFonts w:asciiTheme="majorHAnsi" w:hAnsiTheme="majorHAnsi"/>
          <w:sz w:val="24"/>
          <w:szCs w:val="24"/>
        </w:rPr>
        <w:t xml:space="preserve">Kurt </w:t>
      </w:r>
      <w:proofErr w:type="spellStart"/>
      <w:r w:rsidR="005C7B34">
        <w:rPr>
          <w:rFonts w:asciiTheme="majorHAnsi" w:hAnsiTheme="majorHAnsi"/>
          <w:sz w:val="24"/>
          <w:szCs w:val="24"/>
        </w:rPr>
        <w:t>Reichenbach</w:t>
      </w:r>
      <w:proofErr w:type="spellEnd"/>
    </w:p>
    <w:p w:rsidR="008A5434" w:rsidRDefault="008A5434" w:rsidP="003C7606">
      <w:pPr>
        <w:spacing w:after="0"/>
        <w:rPr>
          <w:rFonts w:asciiTheme="majorHAnsi" w:hAnsiTheme="majorHAnsi"/>
          <w:sz w:val="24"/>
          <w:szCs w:val="24"/>
        </w:rPr>
      </w:pPr>
    </w:p>
    <w:p w:rsidR="003C7606" w:rsidRPr="003836D1" w:rsidRDefault="003C7606" w:rsidP="003836D1">
      <w:pPr>
        <w:spacing w:after="0"/>
        <w:rPr>
          <w:rFonts w:asciiTheme="majorHAnsi" w:hAnsiTheme="majorHAnsi"/>
          <w:sz w:val="24"/>
          <w:szCs w:val="24"/>
        </w:rPr>
      </w:pPr>
      <w:r w:rsidRPr="003836D1">
        <w:rPr>
          <w:rFonts w:asciiTheme="majorHAnsi" w:hAnsiTheme="majorHAnsi"/>
          <w:b/>
          <w:sz w:val="24"/>
          <w:szCs w:val="24"/>
        </w:rPr>
        <w:t xml:space="preserve">Call to Order: </w:t>
      </w:r>
      <w:r w:rsidRPr="003836D1">
        <w:rPr>
          <w:rFonts w:asciiTheme="majorHAnsi" w:hAnsiTheme="majorHAnsi"/>
          <w:sz w:val="24"/>
          <w:szCs w:val="24"/>
        </w:rPr>
        <w:t>The me</w:t>
      </w:r>
      <w:r w:rsidR="009E10E5">
        <w:rPr>
          <w:rFonts w:asciiTheme="majorHAnsi" w:hAnsiTheme="majorHAnsi"/>
          <w:sz w:val="24"/>
          <w:szCs w:val="24"/>
        </w:rPr>
        <w:t>eting was called to order at 6:</w:t>
      </w:r>
      <w:r w:rsidR="0044798D">
        <w:rPr>
          <w:rFonts w:asciiTheme="majorHAnsi" w:hAnsiTheme="majorHAnsi"/>
          <w:sz w:val="24"/>
          <w:szCs w:val="24"/>
        </w:rPr>
        <w:t>0</w:t>
      </w:r>
      <w:r w:rsidR="005C7B34">
        <w:rPr>
          <w:rFonts w:asciiTheme="majorHAnsi" w:hAnsiTheme="majorHAnsi"/>
          <w:sz w:val="24"/>
          <w:szCs w:val="24"/>
        </w:rPr>
        <w:t>3</w:t>
      </w:r>
      <w:r w:rsidRPr="003836D1">
        <w:rPr>
          <w:rFonts w:asciiTheme="majorHAnsi" w:hAnsiTheme="majorHAnsi"/>
          <w:sz w:val="24"/>
          <w:szCs w:val="24"/>
        </w:rPr>
        <w:t xml:space="preserve"> P.M. by</w:t>
      </w:r>
      <w:r w:rsidR="00C368B0">
        <w:rPr>
          <w:rFonts w:asciiTheme="majorHAnsi" w:hAnsiTheme="majorHAnsi"/>
          <w:sz w:val="24"/>
          <w:szCs w:val="24"/>
        </w:rPr>
        <w:t xml:space="preserve"> </w:t>
      </w:r>
      <w:r w:rsidR="00204D70">
        <w:rPr>
          <w:rFonts w:asciiTheme="majorHAnsi" w:hAnsiTheme="majorHAnsi"/>
          <w:sz w:val="24"/>
          <w:szCs w:val="24"/>
        </w:rPr>
        <w:t xml:space="preserve">Chairman </w:t>
      </w:r>
      <w:proofErr w:type="spellStart"/>
      <w:r w:rsidR="005C7B34">
        <w:rPr>
          <w:rFonts w:asciiTheme="majorHAnsi" w:hAnsiTheme="majorHAnsi"/>
          <w:sz w:val="24"/>
          <w:szCs w:val="24"/>
        </w:rPr>
        <w:t>Petrone</w:t>
      </w:r>
      <w:proofErr w:type="spellEnd"/>
      <w:r w:rsidR="009E10E5">
        <w:rPr>
          <w:rFonts w:asciiTheme="majorHAnsi" w:hAnsiTheme="majorHAnsi"/>
          <w:sz w:val="24"/>
          <w:szCs w:val="24"/>
        </w:rPr>
        <w:t>.</w:t>
      </w:r>
    </w:p>
    <w:p w:rsidR="003C7606" w:rsidRPr="003836D1" w:rsidRDefault="003C7606" w:rsidP="003C7606">
      <w:pPr>
        <w:spacing w:after="0"/>
        <w:rPr>
          <w:rFonts w:asciiTheme="majorHAnsi" w:hAnsiTheme="majorHAnsi"/>
          <w:sz w:val="24"/>
          <w:szCs w:val="24"/>
        </w:rPr>
      </w:pPr>
    </w:p>
    <w:p w:rsidR="00204D70" w:rsidRDefault="0078149A" w:rsidP="00496757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Approval of </w:t>
      </w:r>
      <w:r w:rsidR="00204D70">
        <w:rPr>
          <w:rFonts w:asciiTheme="majorHAnsi" w:hAnsiTheme="majorHAnsi" w:cs="Arial"/>
          <w:b/>
          <w:color w:val="000000"/>
          <w:sz w:val="24"/>
          <w:szCs w:val="24"/>
        </w:rPr>
        <w:t>Minutes</w:t>
      </w:r>
      <w:r w:rsidR="00496757">
        <w:rPr>
          <w:rFonts w:asciiTheme="majorHAnsi" w:hAnsiTheme="majorHAnsi" w:cs="Arial"/>
          <w:b/>
          <w:color w:val="000000"/>
          <w:sz w:val="24"/>
          <w:szCs w:val="24"/>
        </w:rPr>
        <w:t>:</w:t>
      </w:r>
      <w:r w:rsidR="00204D70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r w:rsidR="005C7B34">
        <w:rPr>
          <w:rFonts w:asciiTheme="majorHAnsi" w:hAnsiTheme="majorHAnsi" w:cs="Arial"/>
          <w:b/>
          <w:color w:val="000000"/>
          <w:sz w:val="24"/>
          <w:szCs w:val="24"/>
        </w:rPr>
        <w:t>September 5</w:t>
      </w:r>
      <w:r w:rsidR="00204D70">
        <w:rPr>
          <w:rFonts w:asciiTheme="majorHAnsi" w:hAnsiTheme="majorHAnsi" w:cs="Arial"/>
          <w:b/>
          <w:color w:val="000000"/>
          <w:sz w:val="24"/>
          <w:szCs w:val="24"/>
        </w:rPr>
        <w:t xml:space="preserve">, 2017 </w:t>
      </w:r>
      <w:r w:rsidR="00D854C1">
        <w:rPr>
          <w:rFonts w:asciiTheme="majorHAnsi" w:hAnsiTheme="majorHAnsi" w:cs="Arial"/>
          <w:b/>
          <w:color w:val="000000"/>
          <w:sz w:val="24"/>
          <w:szCs w:val="24"/>
        </w:rPr>
        <w:t xml:space="preserve">Regular </w:t>
      </w:r>
      <w:r w:rsidR="00204D70">
        <w:rPr>
          <w:rFonts w:asciiTheme="majorHAnsi" w:hAnsiTheme="majorHAnsi" w:cs="Arial"/>
          <w:b/>
          <w:color w:val="000000"/>
          <w:sz w:val="24"/>
          <w:szCs w:val="24"/>
        </w:rPr>
        <w:t>Meeting:</w:t>
      </w:r>
    </w:p>
    <w:p w:rsidR="00496757" w:rsidRDefault="0078149A" w:rsidP="00496757">
      <w:pPr>
        <w:spacing w:after="0"/>
        <w:rPr>
          <w:rFonts w:asciiTheme="majorHAnsi" w:hAnsiTheme="majorHAnsi" w:cs="Arial"/>
          <w:i/>
          <w:color w:val="000000"/>
          <w:sz w:val="24"/>
          <w:szCs w:val="24"/>
        </w:rPr>
      </w:pP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A motion was made by Mr. </w:t>
      </w:r>
      <w:proofErr w:type="spellStart"/>
      <w:r w:rsidR="00D854C1">
        <w:rPr>
          <w:rFonts w:asciiTheme="majorHAnsi" w:hAnsiTheme="majorHAnsi" w:cs="Arial"/>
          <w:i/>
          <w:color w:val="000000"/>
          <w:sz w:val="24"/>
          <w:szCs w:val="24"/>
        </w:rPr>
        <w:t>Podskoch</w:t>
      </w:r>
      <w:proofErr w:type="spellEnd"/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 to approve </w:t>
      </w:r>
      <w:r w:rsidR="00D854C1">
        <w:rPr>
          <w:rFonts w:asciiTheme="majorHAnsi" w:hAnsiTheme="majorHAnsi" w:cs="Arial"/>
          <w:i/>
          <w:color w:val="000000"/>
          <w:sz w:val="24"/>
          <w:szCs w:val="24"/>
        </w:rPr>
        <w:t xml:space="preserve">the </w:t>
      </w:r>
      <w:r w:rsidR="005C7B34">
        <w:rPr>
          <w:rFonts w:asciiTheme="majorHAnsi" w:hAnsiTheme="majorHAnsi" w:cs="Arial"/>
          <w:i/>
          <w:color w:val="000000"/>
          <w:sz w:val="24"/>
          <w:szCs w:val="24"/>
        </w:rPr>
        <w:t>September 5</w:t>
      </w:r>
      <w:r w:rsidR="00D854C1">
        <w:rPr>
          <w:rFonts w:asciiTheme="majorHAnsi" w:hAnsiTheme="majorHAnsi" w:cs="Arial"/>
          <w:i/>
          <w:color w:val="000000"/>
          <w:sz w:val="24"/>
          <w:szCs w:val="24"/>
        </w:rPr>
        <w:t>,</w:t>
      </w:r>
      <w:r w:rsidR="00204D70">
        <w:rPr>
          <w:rFonts w:asciiTheme="majorHAnsi" w:hAnsiTheme="majorHAnsi" w:cs="Arial"/>
          <w:i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2017 </w:t>
      </w:r>
      <w:r w:rsidR="00D854C1">
        <w:rPr>
          <w:rFonts w:asciiTheme="majorHAnsi" w:hAnsiTheme="majorHAnsi" w:cs="Arial"/>
          <w:i/>
          <w:color w:val="000000"/>
          <w:sz w:val="24"/>
          <w:szCs w:val="24"/>
        </w:rPr>
        <w:t>regular</w:t>
      </w:r>
      <w:r w:rsidR="00204D70">
        <w:rPr>
          <w:rFonts w:asciiTheme="majorHAnsi" w:hAnsiTheme="majorHAnsi" w:cs="Arial"/>
          <w:i/>
          <w:color w:val="000000"/>
          <w:sz w:val="24"/>
          <w:szCs w:val="24"/>
        </w:rPr>
        <w:t xml:space="preserve"> meeting minute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s; seconded by </w:t>
      </w:r>
      <w:r w:rsidR="005C7B34">
        <w:rPr>
          <w:rFonts w:asciiTheme="majorHAnsi" w:hAnsiTheme="majorHAnsi" w:cs="Arial"/>
          <w:i/>
          <w:color w:val="000000"/>
          <w:sz w:val="24"/>
          <w:szCs w:val="24"/>
        </w:rPr>
        <w:t>Ms. Rinaldi</w:t>
      </w:r>
      <w:r w:rsidR="00D854C1">
        <w:rPr>
          <w:rFonts w:asciiTheme="majorHAnsi" w:hAnsiTheme="majorHAnsi" w:cs="Arial"/>
          <w:i/>
          <w:color w:val="000000"/>
          <w:sz w:val="24"/>
          <w:szCs w:val="24"/>
        </w:rPr>
        <w:t xml:space="preserve">. </w:t>
      </w:r>
      <w:proofErr w:type="gramStart"/>
      <w:r w:rsidR="00D854C1">
        <w:rPr>
          <w:rFonts w:asciiTheme="majorHAnsi" w:hAnsiTheme="majorHAnsi" w:cs="Arial"/>
          <w:i/>
          <w:color w:val="000000"/>
          <w:sz w:val="24"/>
          <w:szCs w:val="24"/>
        </w:rPr>
        <w:t xml:space="preserve">Voted </w:t>
      </w:r>
      <w:r w:rsidR="005C7B34">
        <w:rPr>
          <w:rFonts w:asciiTheme="majorHAnsi" w:hAnsiTheme="majorHAnsi" w:cs="Arial"/>
          <w:i/>
          <w:color w:val="000000"/>
          <w:sz w:val="24"/>
          <w:szCs w:val="24"/>
        </w:rPr>
        <w:t>5</w:t>
      </w:r>
      <w:r>
        <w:rPr>
          <w:rFonts w:asciiTheme="majorHAnsi" w:hAnsiTheme="majorHAnsi" w:cs="Arial"/>
          <w:i/>
          <w:color w:val="000000"/>
          <w:sz w:val="24"/>
          <w:szCs w:val="24"/>
        </w:rPr>
        <w:t>-0.</w:t>
      </w:r>
      <w:proofErr w:type="gramEnd"/>
    </w:p>
    <w:p w:rsidR="007446AB" w:rsidRDefault="007446AB" w:rsidP="00496757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56654D" w:rsidRDefault="001B7D56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Public Remarks</w:t>
      </w:r>
      <w:r w:rsidR="009C3DB0">
        <w:rPr>
          <w:rFonts w:asciiTheme="majorHAnsi" w:hAnsiTheme="majorHAnsi" w:cs="Arial"/>
          <w:b/>
          <w:color w:val="000000"/>
          <w:sz w:val="24"/>
          <w:szCs w:val="24"/>
        </w:rPr>
        <w:t xml:space="preserve">: </w:t>
      </w:r>
      <w:r>
        <w:rPr>
          <w:rFonts w:asciiTheme="majorHAnsi" w:hAnsiTheme="majorHAnsi" w:cs="Arial"/>
          <w:color w:val="000000"/>
          <w:sz w:val="24"/>
          <w:szCs w:val="24"/>
        </w:rPr>
        <w:t>None</w:t>
      </w:r>
    </w:p>
    <w:p w:rsidR="007808D8" w:rsidRDefault="007808D8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1B7D56" w:rsidRDefault="001B7D56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Communications: </w:t>
      </w:r>
      <w:r w:rsidR="005C7B34">
        <w:rPr>
          <w:rFonts w:asciiTheme="majorHAnsi" w:hAnsiTheme="majorHAnsi" w:cs="Arial"/>
          <w:color w:val="000000"/>
          <w:sz w:val="24"/>
          <w:szCs w:val="24"/>
        </w:rPr>
        <w:t xml:space="preserve">Recording Secretary reported that Mr. </w:t>
      </w:r>
      <w:proofErr w:type="spellStart"/>
      <w:r w:rsidR="005C7B34">
        <w:rPr>
          <w:rFonts w:asciiTheme="majorHAnsi" w:hAnsiTheme="majorHAnsi" w:cs="Arial"/>
          <w:color w:val="000000"/>
          <w:sz w:val="24"/>
          <w:szCs w:val="24"/>
        </w:rPr>
        <w:t>LeConche</w:t>
      </w:r>
      <w:proofErr w:type="spellEnd"/>
      <w:r w:rsidR="005C7B34">
        <w:rPr>
          <w:rFonts w:asciiTheme="majorHAnsi" w:hAnsiTheme="majorHAnsi" w:cs="Arial"/>
          <w:color w:val="000000"/>
          <w:sz w:val="24"/>
          <w:szCs w:val="24"/>
        </w:rPr>
        <w:t xml:space="preserve"> will be at the next meeting with a report on solar permits</w:t>
      </w:r>
      <w:r w:rsidR="00766E37">
        <w:rPr>
          <w:rFonts w:asciiTheme="majorHAnsi" w:hAnsiTheme="majorHAnsi" w:cs="Arial"/>
          <w:color w:val="000000"/>
          <w:sz w:val="24"/>
          <w:szCs w:val="24"/>
        </w:rPr>
        <w:t>.</w:t>
      </w:r>
      <w:r w:rsidR="005C7B34">
        <w:rPr>
          <w:rFonts w:asciiTheme="majorHAnsi" w:hAnsiTheme="majorHAnsi" w:cs="Arial"/>
          <w:color w:val="000000"/>
          <w:sz w:val="24"/>
          <w:szCs w:val="24"/>
        </w:rPr>
        <w:t xml:space="preserve"> One homeowner in town is having their solar removed. Task Force members volunteered to reach out to the homeowner if necessary. </w:t>
      </w:r>
      <w:r w:rsidR="00BA0E65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1B7D56" w:rsidRDefault="001B7D56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Town Staff Report: </w:t>
      </w:r>
      <w:r w:rsidR="00BA0E65">
        <w:rPr>
          <w:rFonts w:asciiTheme="majorHAnsi" w:hAnsiTheme="majorHAnsi" w:cs="Arial"/>
          <w:color w:val="000000"/>
          <w:sz w:val="24"/>
          <w:szCs w:val="24"/>
        </w:rPr>
        <w:t>None</w:t>
      </w:r>
    </w:p>
    <w:p w:rsidR="001B7D56" w:rsidRDefault="001B7D56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1B7D56" w:rsidRDefault="001B7D56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Old Business: </w:t>
      </w:r>
      <w:r w:rsidR="00372396">
        <w:rPr>
          <w:rFonts w:asciiTheme="majorHAnsi" w:hAnsiTheme="majorHAnsi" w:cs="Arial"/>
          <w:color w:val="000000"/>
          <w:sz w:val="24"/>
          <w:szCs w:val="24"/>
        </w:rPr>
        <w:t xml:space="preserve">The Green Car Show was a success. $210 was made, which will actually be $170 after expenses. Chairman </w:t>
      </w:r>
      <w:proofErr w:type="spellStart"/>
      <w:r w:rsidR="00372396">
        <w:rPr>
          <w:rFonts w:asciiTheme="majorHAnsi" w:hAnsiTheme="majorHAnsi" w:cs="Arial"/>
          <w:color w:val="000000"/>
          <w:sz w:val="24"/>
          <w:szCs w:val="24"/>
        </w:rPr>
        <w:t>Petrone</w:t>
      </w:r>
      <w:proofErr w:type="spellEnd"/>
      <w:r w:rsidR="00372396">
        <w:rPr>
          <w:rFonts w:asciiTheme="majorHAnsi" w:hAnsiTheme="majorHAnsi" w:cs="Arial"/>
          <w:color w:val="000000"/>
          <w:sz w:val="24"/>
          <w:szCs w:val="24"/>
        </w:rPr>
        <w:t xml:space="preserve"> proposed a nice thank you letter/certificate of recognition signed by Agency members for vendors and participators. </w:t>
      </w:r>
      <w:r w:rsidR="0034143D">
        <w:rPr>
          <w:rFonts w:asciiTheme="majorHAnsi" w:hAnsiTheme="majorHAnsi" w:cs="Arial"/>
          <w:color w:val="000000"/>
          <w:sz w:val="24"/>
          <w:szCs w:val="24"/>
        </w:rPr>
        <w:t xml:space="preserve"> A thank you letter has appeared in the </w:t>
      </w:r>
      <w:proofErr w:type="spellStart"/>
      <w:r w:rsidR="0034143D">
        <w:rPr>
          <w:rFonts w:asciiTheme="majorHAnsi" w:hAnsiTheme="majorHAnsi" w:cs="Arial"/>
          <w:color w:val="000000"/>
          <w:sz w:val="24"/>
          <w:szCs w:val="24"/>
        </w:rPr>
        <w:t>Rivereast</w:t>
      </w:r>
      <w:proofErr w:type="spellEnd"/>
      <w:r w:rsidR="0034143D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34143D" w:rsidRDefault="0034143D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34143D" w:rsidRPr="00372396" w:rsidRDefault="0034143D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There was discussion on a possible logo for the Task Force. Chairman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Petrone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will ask the Town Manager if the Town logo can be used with the Task Force heading underneath, or if something should be designed. </w:t>
      </w:r>
    </w:p>
    <w:p w:rsidR="00892241" w:rsidRPr="00892241" w:rsidRDefault="00892241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E314E4" w:rsidRDefault="00E314E4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New Business:</w:t>
      </w:r>
      <w:r w:rsidR="00BA0E65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</w:p>
    <w:p w:rsidR="0034143D" w:rsidRDefault="0034143D" w:rsidP="0034143D">
      <w:pPr>
        <w:spacing w:after="0"/>
        <w:ind w:left="72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EH Events Magazine Article: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An article on the car show and Task Force, with photos will be submitted for the next edition. </w:t>
      </w:r>
    </w:p>
    <w:p w:rsidR="0034143D" w:rsidRPr="0034143D" w:rsidRDefault="0034143D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1C558E" w:rsidRDefault="0034143D" w:rsidP="001C558E">
      <w:pPr>
        <w:spacing w:after="0"/>
        <w:ind w:left="72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It was discussed at this time that the car show will be planned further ahead of time for next year. The Town will earn 6-10 credits from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Eversource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toward a grant for another future program.  Ideas for this are</w:t>
      </w:r>
      <w:r w:rsidR="00BF336E">
        <w:rPr>
          <w:rFonts w:asciiTheme="majorHAnsi" w:hAnsiTheme="majorHAnsi" w:cs="Arial"/>
          <w:color w:val="000000"/>
          <w:sz w:val="24"/>
          <w:szCs w:val="24"/>
        </w:rPr>
        <w:t xml:space="preserve"> a solar array project (WPCA?), light swap, </w:t>
      </w:r>
      <w:r w:rsidR="00BF336E">
        <w:rPr>
          <w:rFonts w:asciiTheme="majorHAnsi" w:hAnsiTheme="majorHAnsi" w:cs="Arial"/>
          <w:color w:val="000000"/>
          <w:sz w:val="24"/>
          <w:szCs w:val="24"/>
        </w:rPr>
        <w:lastRenderedPageBreak/>
        <w:t xml:space="preserve">or </w:t>
      </w:r>
      <w:r>
        <w:rPr>
          <w:rFonts w:asciiTheme="majorHAnsi" w:hAnsiTheme="majorHAnsi" w:cs="Arial"/>
          <w:color w:val="000000"/>
          <w:sz w:val="24"/>
          <w:szCs w:val="24"/>
        </w:rPr>
        <w:t>evalu</w:t>
      </w:r>
      <w:r w:rsidR="00BF336E">
        <w:rPr>
          <w:rFonts w:asciiTheme="majorHAnsi" w:hAnsiTheme="majorHAnsi" w:cs="Arial"/>
          <w:color w:val="000000"/>
          <w:sz w:val="24"/>
          <w:szCs w:val="24"/>
        </w:rPr>
        <w:t>a</w:t>
      </w:r>
      <w:r>
        <w:rPr>
          <w:rFonts w:asciiTheme="majorHAnsi" w:hAnsiTheme="majorHAnsi" w:cs="Arial"/>
          <w:color w:val="000000"/>
          <w:sz w:val="24"/>
          <w:szCs w:val="24"/>
        </w:rPr>
        <w:t>tion of municipal buildings (need to find the information fro</w:t>
      </w:r>
      <w:r w:rsidR="00BF336E">
        <w:rPr>
          <w:rFonts w:asciiTheme="majorHAnsi" w:hAnsiTheme="majorHAnsi" w:cs="Arial"/>
          <w:color w:val="000000"/>
          <w:sz w:val="24"/>
          <w:szCs w:val="24"/>
        </w:rPr>
        <w:t xml:space="preserve">m the last time this was done). In discussion a municipal action plan, the Task Force members expressed interest in inviting the Town Manager to the next meeting to talk about town facilities. </w:t>
      </w:r>
    </w:p>
    <w:p w:rsidR="0057655E" w:rsidRDefault="0057655E" w:rsidP="001C558E">
      <w:pPr>
        <w:spacing w:after="0"/>
        <w:ind w:left="720"/>
        <w:rPr>
          <w:rFonts w:asciiTheme="majorHAnsi" w:hAnsiTheme="majorHAnsi" w:cs="Arial"/>
          <w:color w:val="000000"/>
          <w:sz w:val="24"/>
          <w:szCs w:val="24"/>
        </w:rPr>
      </w:pPr>
    </w:p>
    <w:p w:rsidR="0057655E" w:rsidRDefault="0057655E" w:rsidP="001C558E">
      <w:pPr>
        <w:spacing w:after="0"/>
        <w:ind w:left="72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There was discussion at this time on possible State budget impact on residential energy audits. </w:t>
      </w:r>
    </w:p>
    <w:p w:rsidR="0057655E" w:rsidRDefault="0057655E" w:rsidP="001C558E">
      <w:pPr>
        <w:spacing w:after="0"/>
        <w:ind w:left="720"/>
        <w:rPr>
          <w:rFonts w:asciiTheme="majorHAnsi" w:hAnsiTheme="majorHAnsi" w:cs="Arial"/>
          <w:color w:val="000000"/>
          <w:sz w:val="24"/>
          <w:szCs w:val="24"/>
        </w:rPr>
      </w:pPr>
    </w:p>
    <w:p w:rsidR="0057655E" w:rsidRPr="0057655E" w:rsidRDefault="0057655E" w:rsidP="001C558E">
      <w:pPr>
        <w:spacing w:after="0"/>
        <w:ind w:left="72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Updates for Town Website: </w:t>
      </w:r>
      <w:r w:rsidR="00013B1B">
        <w:rPr>
          <w:rFonts w:asciiTheme="majorHAnsi" w:hAnsiTheme="majorHAnsi" w:cs="Arial"/>
          <w:color w:val="000000"/>
          <w:sz w:val="24"/>
          <w:szCs w:val="24"/>
        </w:rPr>
        <w:t xml:space="preserve">There is no content for the CETF on the Town website.  Future content could include a mission statement, town goals, resource links, etc. The article that will be in EH Events Magazine will be sent to Ms. </w:t>
      </w:r>
      <w:proofErr w:type="spellStart"/>
      <w:r w:rsidR="00013B1B">
        <w:rPr>
          <w:rFonts w:asciiTheme="majorHAnsi" w:hAnsiTheme="majorHAnsi" w:cs="Arial"/>
          <w:color w:val="000000"/>
          <w:sz w:val="24"/>
          <w:szCs w:val="24"/>
        </w:rPr>
        <w:t>Sirois</w:t>
      </w:r>
      <w:proofErr w:type="spellEnd"/>
      <w:r w:rsidR="00013B1B">
        <w:rPr>
          <w:rFonts w:asciiTheme="majorHAnsi" w:hAnsiTheme="majorHAnsi" w:cs="Arial"/>
          <w:color w:val="000000"/>
          <w:sz w:val="24"/>
          <w:szCs w:val="24"/>
        </w:rPr>
        <w:t xml:space="preserve"> for posting.  A Facebook page can also be created, with a link to that on the town site. </w:t>
      </w:r>
    </w:p>
    <w:p w:rsidR="00BF336E" w:rsidRDefault="00BF336E" w:rsidP="001B7D56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1B7D56" w:rsidRDefault="00A86DFE" w:rsidP="001B7D56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Public Remarks</w:t>
      </w:r>
      <w:r w:rsidR="001B7D56">
        <w:rPr>
          <w:rFonts w:asciiTheme="majorHAnsi" w:hAnsiTheme="majorHAnsi" w:cs="Arial"/>
          <w:b/>
          <w:color w:val="000000"/>
          <w:sz w:val="24"/>
          <w:szCs w:val="24"/>
        </w:rPr>
        <w:t>:</w:t>
      </w: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>None</w:t>
      </w:r>
      <w:r w:rsidR="001B7D56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</w:p>
    <w:p w:rsidR="001B7D56" w:rsidRPr="001B7D56" w:rsidRDefault="001B7D56" w:rsidP="001B7D56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2D74F1" w:rsidRDefault="002D74F1" w:rsidP="003A5072">
      <w:pPr>
        <w:spacing w:after="0"/>
        <w:rPr>
          <w:rFonts w:asciiTheme="majorHAnsi" w:hAnsiTheme="majorHAnsi" w:cs="Arial"/>
          <w:i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Adjournment: </w:t>
      </w:r>
      <w:r w:rsidR="002C66CA">
        <w:rPr>
          <w:rFonts w:asciiTheme="majorHAnsi" w:hAnsiTheme="majorHAnsi" w:cs="Arial"/>
          <w:i/>
          <w:color w:val="000000"/>
          <w:sz w:val="24"/>
          <w:szCs w:val="24"/>
        </w:rPr>
        <w:t xml:space="preserve">Mr. </w:t>
      </w:r>
      <w:proofErr w:type="spellStart"/>
      <w:r w:rsidR="002C66CA">
        <w:rPr>
          <w:rFonts w:asciiTheme="majorHAnsi" w:hAnsiTheme="majorHAnsi" w:cs="Arial"/>
          <w:i/>
          <w:color w:val="000000"/>
          <w:sz w:val="24"/>
          <w:szCs w:val="24"/>
        </w:rPr>
        <w:t>Podskoch</w:t>
      </w:r>
      <w:proofErr w:type="spellEnd"/>
      <w:r w:rsidR="002C66CA">
        <w:rPr>
          <w:rFonts w:asciiTheme="majorHAnsi" w:hAnsiTheme="majorHAnsi" w:cs="Arial"/>
          <w:i/>
          <w:color w:val="000000"/>
          <w:sz w:val="24"/>
          <w:szCs w:val="24"/>
        </w:rPr>
        <w:t xml:space="preserve"> moved and </w:t>
      </w:r>
      <w:r w:rsidR="00BA0E65">
        <w:rPr>
          <w:rFonts w:asciiTheme="majorHAnsi" w:hAnsiTheme="majorHAnsi" w:cs="Arial"/>
          <w:i/>
          <w:color w:val="000000"/>
          <w:sz w:val="24"/>
          <w:szCs w:val="24"/>
        </w:rPr>
        <w:t>Mr. Gay</w:t>
      </w:r>
      <w:r w:rsidR="002C66CA">
        <w:rPr>
          <w:rFonts w:asciiTheme="majorHAnsi" w:hAnsiTheme="majorHAnsi" w:cs="Arial"/>
          <w:i/>
          <w:color w:val="000000"/>
          <w:sz w:val="24"/>
          <w:szCs w:val="24"/>
        </w:rPr>
        <w:t xml:space="preserve"> seconded to adjourn</w:t>
      </w:r>
      <w:r w:rsidR="00736227">
        <w:rPr>
          <w:rFonts w:asciiTheme="majorHAnsi" w:hAnsiTheme="majorHAnsi" w:cs="Arial"/>
          <w:i/>
          <w:color w:val="000000"/>
          <w:sz w:val="24"/>
          <w:szCs w:val="24"/>
        </w:rPr>
        <w:t xml:space="preserve"> the meeting at </w:t>
      </w:r>
      <w:r w:rsidR="00BA0E65">
        <w:rPr>
          <w:rFonts w:asciiTheme="majorHAnsi" w:hAnsiTheme="majorHAnsi" w:cs="Arial"/>
          <w:i/>
          <w:color w:val="000000"/>
          <w:sz w:val="24"/>
          <w:szCs w:val="24"/>
        </w:rPr>
        <w:t>6:</w:t>
      </w:r>
      <w:r w:rsidR="00013B1B">
        <w:rPr>
          <w:rFonts w:asciiTheme="majorHAnsi" w:hAnsiTheme="majorHAnsi" w:cs="Arial"/>
          <w:i/>
          <w:color w:val="000000"/>
          <w:sz w:val="24"/>
          <w:szCs w:val="24"/>
        </w:rPr>
        <w:t>37</w:t>
      </w:r>
      <w:r w:rsidR="00736227">
        <w:rPr>
          <w:rFonts w:asciiTheme="majorHAnsi" w:hAnsiTheme="majorHAnsi" w:cs="Arial"/>
          <w:i/>
          <w:color w:val="000000"/>
          <w:sz w:val="24"/>
          <w:szCs w:val="24"/>
        </w:rPr>
        <w:t xml:space="preserve"> P.M.</w:t>
      </w:r>
      <w:r w:rsidR="002C66CA">
        <w:rPr>
          <w:rFonts w:asciiTheme="majorHAnsi" w:hAnsiTheme="majorHAnsi" w:cs="Arial"/>
          <w:i/>
          <w:color w:val="000000"/>
          <w:sz w:val="24"/>
          <w:szCs w:val="24"/>
        </w:rPr>
        <w:t xml:space="preserve"> Voted </w:t>
      </w:r>
      <w:r w:rsidR="00013B1B">
        <w:rPr>
          <w:rFonts w:asciiTheme="majorHAnsi" w:hAnsiTheme="majorHAnsi" w:cs="Arial"/>
          <w:i/>
          <w:color w:val="000000"/>
          <w:sz w:val="24"/>
          <w:szCs w:val="24"/>
        </w:rPr>
        <w:t>5</w:t>
      </w:r>
      <w:r w:rsidR="002C66CA">
        <w:rPr>
          <w:rFonts w:asciiTheme="majorHAnsi" w:hAnsiTheme="majorHAnsi" w:cs="Arial"/>
          <w:i/>
          <w:color w:val="000000"/>
          <w:sz w:val="24"/>
          <w:szCs w:val="24"/>
        </w:rPr>
        <w:t>-0</w:t>
      </w:r>
    </w:p>
    <w:p w:rsidR="00013B1B" w:rsidRDefault="00013B1B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CE2146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Respectfully submitted,</w:t>
      </w:r>
    </w:p>
    <w:p w:rsidR="00CE2146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013B1B" w:rsidRDefault="00013B1B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013B1B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Eliza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LoPresti</w:t>
      </w:r>
      <w:bookmarkStart w:id="0" w:name="_GoBack"/>
      <w:bookmarkEnd w:id="0"/>
      <w:proofErr w:type="spellEnd"/>
    </w:p>
    <w:p w:rsidR="00CE2146" w:rsidRPr="00A86B89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Recording Clerk</w:t>
      </w:r>
    </w:p>
    <w:sectPr w:rsidR="00CE2146" w:rsidRPr="00A86B89" w:rsidSect="003C7606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6C" w:rsidRDefault="004C746C" w:rsidP="004C746C">
      <w:pPr>
        <w:spacing w:after="0" w:line="240" w:lineRule="auto"/>
      </w:pPr>
      <w:r>
        <w:separator/>
      </w:r>
    </w:p>
  </w:endnote>
  <w:endnote w:type="continuationSeparator" w:id="0">
    <w:p w:rsidR="004C746C" w:rsidRDefault="004C746C" w:rsidP="004C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351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46C" w:rsidRDefault="004C74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F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46C" w:rsidRDefault="004C7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6C" w:rsidRDefault="004C746C" w:rsidP="004C746C">
      <w:pPr>
        <w:spacing w:after="0" w:line="240" w:lineRule="auto"/>
      </w:pPr>
      <w:r>
        <w:separator/>
      </w:r>
    </w:p>
  </w:footnote>
  <w:footnote w:type="continuationSeparator" w:id="0">
    <w:p w:rsidR="004C746C" w:rsidRDefault="004C746C" w:rsidP="004C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3CC4"/>
    <w:multiLevelType w:val="hybridMultilevel"/>
    <w:tmpl w:val="BC4EB360"/>
    <w:lvl w:ilvl="0" w:tplc="C876E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A8D"/>
    <w:multiLevelType w:val="hybridMultilevel"/>
    <w:tmpl w:val="EB56D58E"/>
    <w:lvl w:ilvl="0" w:tplc="C0DEA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67B09"/>
    <w:multiLevelType w:val="hybridMultilevel"/>
    <w:tmpl w:val="F954D704"/>
    <w:lvl w:ilvl="0" w:tplc="1C3A2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60"/>
    <w:rsid w:val="0000048F"/>
    <w:rsid w:val="0000077B"/>
    <w:rsid w:val="00013B1B"/>
    <w:rsid w:val="00020045"/>
    <w:rsid w:val="000228A2"/>
    <w:rsid w:val="000243AF"/>
    <w:rsid w:val="00065748"/>
    <w:rsid w:val="0007226E"/>
    <w:rsid w:val="000C61C1"/>
    <w:rsid w:val="000D25AD"/>
    <w:rsid w:val="000F6853"/>
    <w:rsid w:val="00106620"/>
    <w:rsid w:val="001672C8"/>
    <w:rsid w:val="00197CE4"/>
    <w:rsid w:val="001B7D56"/>
    <w:rsid w:val="001C558E"/>
    <w:rsid w:val="001D79E5"/>
    <w:rsid w:val="001E1E6F"/>
    <w:rsid w:val="00202981"/>
    <w:rsid w:val="002030A7"/>
    <w:rsid w:val="00204B1F"/>
    <w:rsid w:val="00204D70"/>
    <w:rsid w:val="00205094"/>
    <w:rsid w:val="002070EA"/>
    <w:rsid w:val="00207960"/>
    <w:rsid w:val="0022551C"/>
    <w:rsid w:val="002757E0"/>
    <w:rsid w:val="00286697"/>
    <w:rsid w:val="00292B3E"/>
    <w:rsid w:val="00292F52"/>
    <w:rsid w:val="002A740D"/>
    <w:rsid w:val="002B7525"/>
    <w:rsid w:val="002B7A60"/>
    <w:rsid w:val="002C0546"/>
    <w:rsid w:val="002C66CA"/>
    <w:rsid w:val="002D74F1"/>
    <w:rsid w:val="002E6BD4"/>
    <w:rsid w:val="00315091"/>
    <w:rsid w:val="003403E5"/>
    <w:rsid w:val="0034143D"/>
    <w:rsid w:val="00354285"/>
    <w:rsid w:val="003577BA"/>
    <w:rsid w:val="00372396"/>
    <w:rsid w:val="0038059F"/>
    <w:rsid w:val="003836D1"/>
    <w:rsid w:val="00384F42"/>
    <w:rsid w:val="003A5072"/>
    <w:rsid w:val="003A5EA3"/>
    <w:rsid w:val="003C7606"/>
    <w:rsid w:val="00413EE5"/>
    <w:rsid w:val="0044798D"/>
    <w:rsid w:val="00452C8F"/>
    <w:rsid w:val="004859F1"/>
    <w:rsid w:val="00485B01"/>
    <w:rsid w:val="00485C27"/>
    <w:rsid w:val="00495208"/>
    <w:rsid w:val="00496757"/>
    <w:rsid w:val="004A3354"/>
    <w:rsid w:val="004B5A77"/>
    <w:rsid w:val="004C746C"/>
    <w:rsid w:val="004D5FF3"/>
    <w:rsid w:val="004F4A0A"/>
    <w:rsid w:val="005130B1"/>
    <w:rsid w:val="00541CE4"/>
    <w:rsid w:val="00543697"/>
    <w:rsid w:val="00547184"/>
    <w:rsid w:val="005478EB"/>
    <w:rsid w:val="00552065"/>
    <w:rsid w:val="0056654D"/>
    <w:rsid w:val="0057655E"/>
    <w:rsid w:val="00593AEF"/>
    <w:rsid w:val="005A7837"/>
    <w:rsid w:val="005B738A"/>
    <w:rsid w:val="005C7B34"/>
    <w:rsid w:val="005E4349"/>
    <w:rsid w:val="005F54C1"/>
    <w:rsid w:val="005F56DF"/>
    <w:rsid w:val="005F7CC7"/>
    <w:rsid w:val="00612F9F"/>
    <w:rsid w:val="00631B1C"/>
    <w:rsid w:val="0064003B"/>
    <w:rsid w:val="00641D2F"/>
    <w:rsid w:val="00665597"/>
    <w:rsid w:val="006E2EBF"/>
    <w:rsid w:val="006E423C"/>
    <w:rsid w:val="006E43DA"/>
    <w:rsid w:val="007004C6"/>
    <w:rsid w:val="0071579A"/>
    <w:rsid w:val="00736227"/>
    <w:rsid w:val="00743F7F"/>
    <w:rsid w:val="007446AB"/>
    <w:rsid w:val="00747A08"/>
    <w:rsid w:val="00766E37"/>
    <w:rsid w:val="007808D8"/>
    <w:rsid w:val="0078149A"/>
    <w:rsid w:val="00786EF3"/>
    <w:rsid w:val="007C3CA0"/>
    <w:rsid w:val="007D7EFA"/>
    <w:rsid w:val="007E181F"/>
    <w:rsid w:val="008128A1"/>
    <w:rsid w:val="008138C5"/>
    <w:rsid w:val="0083009C"/>
    <w:rsid w:val="0083707C"/>
    <w:rsid w:val="00845203"/>
    <w:rsid w:val="008519E2"/>
    <w:rsid w:val="00854311"/>
    <w:rsid w:val="00883042"/>
    <w:rsid w:val="00885AAF"/>
    <w:rsid w:val="00892241"/>
    <w:rsid w:val="008A3788"/>
    <w:rsid w:val="008A5434"/>
    <w:rsid w:val="008B6EFC"/>
    <w:rsid w:val="008B7D51"/>
    <w:rsid w:val="008C083F"/>
    <w:rsid w:val="008C26CE"/>
    <w:rsid w:val="008E3F47"/>
    <w:rsid w:val="009017BF"/>
    <w:rsid w:val="00901CE2"/>
    <w:rsid w:val="00904FD9"/>
    <w:rsid w:val="0095375D"/>
    <w:rsid w:val="0098258E"/>
    <w:rsid w:val="009A24D0"/>
    <w:rsid w:val="009A4752"/>
    <w:rsid w:val="009B70E1"/>
    <w:rsid w:val="009C3DB0"/>
    <w:rsid w:val="009D6382"/>
    <w:rsid w:val="009E10E5"/>
    <w:rsid w:val="009E1CE8"/>
    <w:rsid w:val="009E3CF5"/>
    <w:rsid w:val="00A12F47"/>
    <w:rsid w:val="00A219E4"/>
    <w:rsid w:val="00A4147C"/>
    <w:rsid w:val="00A43B11"/>
    <w:rsid w:val="00A70631"/>
    <w:rsid w:val="00A86B89"/>
    <w:rsid w:val="00A86DFE"/>
    <w:rsid w:val="00AA19A2"/>
    <w:rsid w:val="00AB6267"/>
    <w:rsid w:val="00AC1930"/>
    <w:rsid w:val="00AF6244"/>
    <w:rsid w:val="00AF751F"/>
    <w:rsid w:val="00B06428"/>
    <w:rsid w:val="00B35091"/>
    <w:rsid w:val="00B36225"/>
    <w:rsid w:val="00B37B66"/>
    <w:rsid w:val="00B731FA"/>
    <w:rsid w:val="00B76323"/>
    <w:rsid w:val="00B91BD2"/>
    <w:rsid w:val="00BA0E65"/>
    <w:rsid w:val="00BA27E3"/>
    <w:rsid w:val="00BC6620"/>
    <w:rsid w:val="00BF336E"/>
    <w:rsid w:val="00C018B2"/>
    <w:rsid w:val="00C0520F"/>
    <w:rsid w:val="00C1110E"/>
    <w:rsid w:val="00C21E0D"/>
    <w:rsid w:val="00C25475"/>
    <w:rsid w:val="00C338E2"/>
    <w:rsid w:val="00C368B0"/>
    <w:rsid w:val="00C51490"/>
    <w:rsid w:val="00C528FD"/>
    <w:rsid w:val="00C65EC8"/>
    <w:rsid w:val="00C70AF0"/>
    <w:rsid w:val="00C83E92"/>
    <w:rsid w:val="00CA7F24"/>
    <w:rsid w:val="00CB0C9D"/>
    <w:rsid w:val="00CD46DD"/>
    <w:rsid w:val="00CD627B"/>
    <w:rsid w:val="00CE2146"/>
    <w:rsid w:val="00CE3EC2"/>
    <w:rsid w:val="00CE4E87"/>
    <w:rsid w:val="00D16C1D"/>
    <w:rsid w:val="00D27C76"/>
    <w:rsid w:val="00D522FE"/>
    <w:rsid w:val="00D63EA2"/>
    <w:rsid w:val="00D854C1"/>
    <w:rsid w:val="00D9173C"/>
    <w:rsid w:val="00DA1C45"/>
    <w:rsid w:val="00DF610A"/>
    <w:rsid w:val="00E04530"/>
    <w:rsid w:val="00E059B0"/>
    <w:rsid w:val="00E077E6"/>
    <w:rsid w:val="00E2109E"/>
    <w:rsid w:val="00E264B5"/>
    <w:rsid w:val="00E314E4"/>
    <w:rsid w:val="00EB4FCA"/>
    <w:rsid w:val="00EC4D55"/>
    <w:rsid w:val="00ED4A97"/>
    <w:rsid w:val="00EE3020"/>
    <w:rsid w:val="00F03CD6"/>
    <w:rsid w:val="00F07593"/>
    <w:rsid w:val="00F330F4"/>
    <w:rsid w:val="00F41111"/>
    <w:rsid w:val="00F536F4"/>
    <w:rsid w:val="00F704C9"/>
    <w:rsid w:val="00F75FDD"/>
    <w:rsid w:val="00F80EE9"/>
    <w:rsid w:val="00F87454"/>
    <w:rsid w:val="00FB62E5"/>
    <w:rsid w:val="00FD6FED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C"/>
  </w:style>
  <w:style w:type="paragraph" w:styleId="Footer">
    <w:name w:val="footer"/>
    <w:basedOn w:val="Normal"/>
    <w:link w:val="Foot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6C"/>
  </w:style>
  <w:style w:type="paragraph" w:styleId="BalloonText">
    <w:name w:val="Balloon Text"/>
    <w:basedOn w:val="Normal"/>
    <w:link w:val="BalloonTextChar"/>
    <w:uiPriority w:val="99"/>
    <w:semiHidden/>
    <w:unhideWhenUsed/>
    <w:rsid w:val="00F5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C"/>
  </w:style>
  <w:style w:type="paragraph" w:styleId="Footer">
    <w:name w:val="footer"/>
    <w:basedOn w:val="Normal"/>
    <w:link w:val="Foot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6C"/>
  </w:style>
  <w:style w:type="paragraph" w:styleId="BalloonText">
    <w:name w:val="Balloon Text"/>
    <w:basedOn w:val="Normal"/>
    <w:link w:val="BalloonTextChar"/>
    <w:uiPriority w:val="99"/>
    <w:semiHidden/>
    <w:unhideWhenUsed/>
    <w:rsid w:val="00F5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86E4-C1B6-4AC0-896C-384CF72F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elopresti</dc:creator>
  <cp:lastModifiedBy>elopresti</cp:lastModifiedBy>
  <cp:revision>8</cp:revision>
  <cp:lastPrinted>2017-10-10T14:37:00Z</cp:lastPrinted>
  <dcterms:created xsi:type="dcterms:W3CDTF">2017-10-11T13:41:00Z</dcterms:created>
  <dcterms:modified xsi:type="dcterms:W3CDTF">2017-10-11T14:07:00Z</dcterms:modified>
</cp:coreProperties>
</file>